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992A6" w14:textId="77777777" w:rsidR="00ED1590" w:rsidRPr="00BF7D9A" w:rsidRDefault="00ED1590" w:rsidP="00ED1590">
      <w:pPr>
        <w:pStyle w:val="NoSpacing"/>
        <w:rPr>
          <w:rFonts w:ascii="Arial" w:hAnsi="Arial" w:cs="Arial"/>
          <w:sz w:val="24"/>
          <w:szCs w:val="28"/>
        </w:rPr>
      </w:pPr>
      <w:r w:rsidRPr="00BF7D9A">
        <w:rPr>
          <w:rFonts w:ascii="Arial" w:hAnsi="Arial" w:cs="Arial"/>
          <w:sz w:val="24"/>
          <w:szCs w:val="28"/>
        </w:rPr>
        <w:t>Sensory Grounding During Holiday Overload</w:t>
      </w:r>
    </w:p>
    <w:p w14:paraId="121D46E0" w14:textId="77777777" w:rsidR="000B1F8B" w:rsidRPr="00BF7D9A" w:rsidRDefault="000B1F8B" w:rsidP="00ED1590">
      <w:pPr>
        <w:pStyle w:val="NoSpacing"/>
        <w:rPr>
          <w:rFonts w:ascii="Arial" w:hAnsi="Arial" w:cs="Arial"/>
          <w:sz w:val="24"/>
          <w:szCs w:val="28"/>
        </w:rPr>
      </w:pPr>
    </w:p>
    <w:p w14:paraId="68E4A91B" w14:textId="77777777" w:rsidR="0021636D" w:rsidRPr="00BF7D9A" w:rsidRDefault="0021636D" w:rsidP="0021636D">
      <w:pPr>
        <w:pStyle w:val="NoSpacing"/>
        <w:rPr>
          <w:rFonts w:ascii="Arial" w:hAnsi="Arial" w:cs="Arial"/>
          <w:sz w:val="24"/>
          <w:szCs w:val="28"/>
        </w:rPr>
      </w:pPr>
      <w:r w:rsidRPr="0021636D">
        <w:rPr>
          <w:rFonts w:ascii="Arial" w:hAnsi="Arial" w:cs="Arial"/>
          <w:sz w:val="24"/>
          <w:szCs w:val="28"/>
        </w:rPr>
        <w:t>The holidays can quickly become overwhelming with bright lights, busy schedules, loud gatherings, and endless to-do lists. Sensory grounding is a simple and powerful way to bring yourself back to the present when the outside world feels too loud or heavy. By intentionally engaging your senses, you can interrupt stress patterns and create a sense of inner steadiness. Sensory grounding does not take much time, and you can use it almost anywhere. Here are a few ways you can support yourself with sensory grounding during holiday overload.</w:t>
      </w:r>
    </w:p>
    <w:p w14:paraId="12D6A6AE" w14:textId="77777777" w:rsidR="005E1F5F" w:rsidRPr="00BF7D9A" w:rsidRDefault="005E1F5F" w:rsidP="0021636D">
      <w:pPr>
        <w:pStyle w:val="NoSpacing"/>
        <w:rPr>
          <w:rFonts w:ascii="Arial" w:hAnsi="Arial" w:cs="Arial"/>
          <w:sz w:val="24"/>
          <w:szCs w:val="28"/>
        </w:rPr>
      </w:pPr>
    </w:p>
    <w:p w14:paraId="56081D7F" w14:textId="77777777" w:rsidR="005E1F5F" w:rsidRPr="0021636D" w:rsidRDefault="005E1F5F" w:rsidP="0021636D">
      <w:pPr>
        <w:pStyle w:val="NoSpacing"/>
        <w:rPr>
          <w:rFonts w:ascii="Arial" w:hAnsi="Arial" w:cs="Arial"/>
          <w:sz w:val="24"/>
          <w:szCs w:val="28"/>
        </w:rPr>
      </w:pPr>
    </w:p>
    <w:p w14:paraId="611106AB" w14:textId="77777777" w:rsidR="005E1F5F" w:rsidRPr="00BF7D9A" w:rsidRDefault="0021636D" w:rsidP="0021636D">
      <w:pPr>
        <w:pStyle w:val="NoSpacing"/>
        <w:rPr>
          <w:rFonts w:ascii="Arial" w:hAnsi="Arial" w:cs="Arial"/>
          <w:b/>
          <w:bCs/>
          <w:sz w:val="24"/>
          <w:szCs w:val="28"/>
        </w:rPr>
      </w:pPr>
      <w:r w:rsidRPr="0021636D">
        <w:rPr>
          <w:rFonts w:ascii="Arial" w:hAnsi="Arial" w:cs="Arial"/>
          <w:b/>
          <w:bCs/>
          <w:sz w:val="24"/>
          <w:szCs w:val="28"/>
        </w:rPr>
        <w:t>Use Texture or Temperature to Regulate</w:t>
      </w:r>
    </w:p>
    <w:p w14:paraId="6CB528C4" w14:textId="77777777" w:rsidR="002A4F65" w:rsidRDefault="0021636D" w:rsidP="0021636D">
      <w:pPr>
        <w:pStyle w:val="NoSpacing"/>
        <w:rPr>
          <w:rFonts w:ascii="Arial" w:hAnsi="Arial" w:cs="Arial"/>
          <w:sz w:val="24"/>
          <w:szCs w:val="28"/>
        </w:rPr>
      </w:pPr>
      <w:r w:rsidRPr="0021636D">
        <w:rPr>
          <w:rFonts w:ascii="Arial" w:hAnsi="Arial" w:cs="Arial"/>
          <w:sz w:val="24"/>
          <w:szCs w:val="28"/>
        </w:rPr>
        <w:br/>
        <w:t xml:space="preserve">When you feel overstimulated, focusing on texture or temperature can help you quickly settle your nervous system. Run your fingers along a soft sweater, hold something cool or warm in your hands, or place a hand on your chest for comforting pressure. Choosing a grounding sensation reminds your body that you are safe in the present moment. </w:t>
      </w:r>
    </w:p>
    <w:p w14:paraId="3242EAD8" w14:textId="77777777" w:rsidR="002A4F65" w:rsidRDefault="002A4F65" w:rsidP="0021636D">
      <w:pPr>
        <w:pStyle w:val="NoSpacing"/>
        <w:rPr>
          <w:rFonts w:ascii="Arial" w:hAnsi="Arial" w:cs="Arial"/>
          <w:sz w:val="24"/>
          <w:szCs w:val="28"/>
        </w:rPr>
      </w:pPr>
    </w:p>
    <w:p w14:paraId="2738658C" w14:textId="7CE9D951" w:rsidR="0021636D" w:rsidRPr="00BF7D9A" w:rsidRDefault="0021636D" w:rsidP="0021636D">
      <w:pPr>
        <w:pStyle w:val="NoSpacing"/>
        <w:rPr>
          <w:rFonts w:ascii="Arial" w:hAnsi="Arial" w:cs="Arial"/>
          <w:sz w:val="24"/>
          <w:szCs w:val="28"/>
        </w:rPr>
      </w:pPr>
      <w:r w:rsidRPr="0021636D">
        <w:rPr>
          <w:rFonts w:ascii="Arial" w:hAnsi="Arial" w:cs="Arial"/>
          <w:sz w:val="24"/>
          <w:szCs w:val="28"/>
        </w:rPr>
        <w:t>Textures and temperatures provide physical feedback that helps interrupt mental overload. Keep something soft or temperature-based nearby, like a cozy scarf or a cool stone, to use whenever you start feeling overstretched by holiday demands.</w:t>
      </w:r>
    </w:p>
    <w:p w14:paraId="71436AA6" w14:textId="77777777" w:rsidR="005E1F5F" w:rsidRPr="00BF7D9A" w:rsidRDefault="005E1F5F" w:rsidP="0021636D">
      <w:pPr>
        <w:pStyle w:val="NoSpacing"/>
        <w:rPr>
          <w:rFonts w:ascii="Arial" w:hAnsi="Arial" w:cs="Arial"/>
          <w:sz w:val="24"/>
          <w:szCs w:val="28"/>
        </w:rPr>
      </w:pPr>
    </w:p>
    <w:p w14:paraId="5BC0FB88" w14:textId="77777777" w:rsidR="005E1F5F" w:rsidRPr="0021636D" w:rsidRDefault="005E1F5F" w:rsidP="0021636D">
      <w:pPr>
        <w:pStyle w:val="NoSpacing"/>
        <w:rPr>
          <w:rFonts w:ascii="Arial" w:hAnsi="Arial" w:cs="Arial"/>
          <w:sz w:val="24"/>
          <w:szCs w:val="28"/>
        </w:rPr>
      </w:pPr>
    </w:p>
    <w:p w14:paraId="31D2359D" w14:textId="77777777" w:rsidR="005E1F5F" w:rsidRPr="00BF7D9A" w:rsidRDefault="0021636D" w:rsidP="0021636D">
      <w:pPr>
        <w:pStyle w:val="NoSpacing"/>
        <w:rPr>
          <w:rFonts w:ascii="Arial" w:hAnsi="Arial" w:cs="Arial"/>
          <w:b/>
          <w:bCs/>
          <w:sz w:val="24"/>
          <w:szCs w:val="28"/>
        </w:rPr>
      </w:pPr>
      <w:r w:rsidRPr="0021636D">
        <w:rPr>
          <w:rFonts w:ascii="Arial" w:hAnsi="Arial" w:cs="Arial"/>
          <w:b/>
          <w:bCs/>
          <w:sz w:val="24"/>
          <w:szCs w:val="28"/>
        </w:rPr>
        <w:t>Focus on One Sense at a Time</w:t>
      </w:r>
    </w:p>
    <w:p w14:paraId="399C858D" w14:textId="157E8572" w:rsidR="0021636D" w:rsidRPr="00BF7D9A" w:rsidRDefault="0021636D" w:rsidP="0021636D">
      <w:pPr>
        <w:pStyle w:val="NoSpacing"/>
        <w:rPr>
          <w:rFonts w:ascii="Arial" w:hAnsi="Arial" w:cs="Arial"/>
          <w:sz w:val="24"/>
          <w:szCs w:val="28"/>
        </w:rPr>
      </w:pPr>
      <w:r w:rsidRPr="0021636D">
        <w:rPr>
          <w:rFonts w:ascii="Arial" w:hAnsi="Arial" w:cs="Arial"/>
          <w:sz w:val="24"/>
          <w:szCs w:val="28"/>
        </w:rPr>
        <w:br/>
        <w:t>Focusing on just one sense at a time helps bring your mind back from scattered thoughts. Choose sight, sound, touch, taste, or smell, and spend one minute noticing everything you can through that single sense. You might look closely at the lights on a tree, listen carefully to background sounds, or feel the warmth of a blanket against your skin. Giving your full attention to one sensory experience helps block out the noise of everything else. It reminds you that you can return to your body and your awareness no matter how busy life becomes around you.</w:t>
      </w:r>
    </w:p>
    <w:p w14:paraId="37C94070" w14:textId="77777777" w:rsidR="005E1F5F" w:rsidRPr="00BF7D9A" w:rsidRDefault="005E1F5F" w:rsidP="0021636D">
      <w:pPr>
        <w:pStyle w:val="NoSpacing"/>
        <w:rPr>
          <w:rFonts w:ascii="Arial" w:hAnsi="Arial" w:cs="Arial"/>
          <w:sz w:val="24"/>
          <w:szCs w:val="28"/>
        </w:rPr>
      </w:pPr>
    </w:p>
    <w:p w14:paraId="783D745D" w14:textId="77777777" w:rsidR="005E1F5F" w:rsidRPr="0021636D" w:rsidRDefault="005E1F5F" w:rsidP="0021636D">
      <w:pPr>
        <w:pStyle w:val="NoSpacing"/>
        <w:rPr>
          <w:rFonts w:ascii="Arial" w:hAnsi="Arial" w:cs="Arial"/>
          <w:sz w:val="24"/>
          <w:szCs w:val="28"/>
        </w:rPr>
      </w:pPr>
    </w:p>
    <w:p w14:paraId="45D288A9" w14:textId="77777777" w:rsidR="005E1F5F" w:rsidRPr="00BF7D9A" w:rsidRDefault="0021636D" w:rsidP="0021636D">
      <w:pPr>
        <w:pStyle w:val="NoSpacing"/>
        <w:rPr>
          <w:rFonts w:ascii="Arial" w:hAnsi="Arial" w:cs="Arial"/>
          <w:b/>
          <w:bCs/>
          <w:sz w:val="24"/>
          <w:szCs w:val="28"/>
        </w:rPr>
      </w:pPr>
      <w:r w:rsidRPr="0021636D">
        <w:rPr>
          <w:rFonts w:ascii="Arial" w:hAnsi="Arial" w:cs="Arial"/>
          <w:b/>
          <w:bCs/>
          <w:sz w:val="24"/>
          <w:szCs w:val="28"/>
        </w:rPr>
        <w:t>Practice the 5-4-3-2-1 Technique</w:t>
      </w:r>
    </w:p>
    <w:p w14:paraId="4578B811" w14:textId="77777777" w:rsidR="005A6F80" w:rsidRDefault="0021636D" w:rsidP="0021636D">
      <w:pPr>
        <w:pStyle w:val="NoSpacing"/>
        <w:rPr>
          <w:rFonts w:ascii="Arial" w:hAnsi="Arial" w:cs="Arial"/>
          <w:sz w:val="24"/>
          <w:szCs w:val="28"/>
        </w:rPr>
      </w:pPr>
      <w:r w:rsidRPr="0021636D">
        <w:rPr>
          <w:rFonts w:ascii="Arial" w:hAnsi="Arial" w:cs="Arial"/>
          <w:sz w:val="24"/>
          <w:szCs w:val="28"/>
        </w:rPr>
        <w:br/>
        <w:t xml:space="preserve">The 5-4-3-2-1 grounding technique is a reliable way to manage overwhelm. Start by naming five things you can see, four things you can feel, three things you can hear, two things you can smell, and one thing you can taste. You can do this silently in your mind or quietly to yourself. </w:t>
      </w:r>
    </w:p>
    <w:p w14:paraId="2C0B1565" w14:textId="77777777" w:rsidR="005A6F80" w:rsidRDefault="005A6F80" w:rsidP="0021636D">
      <w:pPr>
        <w:pStyle w:val="NoSpacing"/>
        <w:rPr>
          <w:rFonts w:ascii="Arial" w:hAnsi="Arial" w:cs="Arial"/>
          <w:sz w:val="24"/>
          <w:szCs w:val="28"/>
        </w:rPr>
      </w:pPr>
    </w:p>
    <w:p w14:paraId="44BC35F5" w14:textId="433A3B8B" w:rsidR="0021636D" w:rsidRPr="00BF7D9A" w:rsidRDefault="0021636D" w:rsidP="0021636D">
      <w:pPr>
        <w:pStyle w:val="NoSpacing"/>
        <w:rPr>
          <w:rFonts w:ascii="Arial" w:hAnsi="Arial" w:cs="Arial"/>
          <w:sz w:val="24"/>
          <w:szCs w:val="28"/>
        </w:rPr>
      </w:pPr>
      <w:r w:rsidRPr="0021636D">
        <w:rPr>
          <w:rFonts w:ascii="Arial" w:hAnsi="Arial" w:cs="Arial"/>
          <w:sz w:val="24"/>
          <w:szCs w:val="28"/>
        </w:rPr>
        <w:t>This practice helps redirect your focus from spiraling thoughts to the immediate environment around you. It engages multiple senses without feeling overwhelming. Practicing 5-4-3-2-1 regularly builds a strong inner tool you can reach for any time the holiday energy feels like too much to process.</w:t>
      </w:r>
    </w:p>
    <w:p w14:paraId="5B8D8E03" w14:textId="77777777" w:rsidR="005E1F5F" w:rsidRPr="00BF7D9A" w:rsidRDefault="005E1F5F" w:rsidP="0021636D">
      <w:pPr>
        <w:pStyle w:val="NoSpacing"/>
        <w:rPr>
          <w:rFonts w:ascii="Arial" w:hAnsi="Arial" w:cs="Arial"/>
          <w:sz w:val="24"/>
          <w:szCs w:val="28"/>
        </w:rPr>
      </w:pPr>
    </w:p>
    <w:p w14:paraId="3DF9F9A0" w14:textId="77777777" w:rsidR="005E1F5F" w:rsidRPr="0021636D" w:rsidRDefault="005E1F5F" w:rsidP="0021636D">
      <w:pPr>
        <w:pStyle w:val="NoSpacing"/>
        <w:rPr>
          <w:rFonts w:ascii="Arial" w:hAnsi="Arial" w:cs="Arial"/>
          <w:sz w:val="24"/>
          <w:szCs w:val="28"/>
        </w:rPr>
      </w:pPr>
    </w:p>
    <w:p w14:paraId="6B5A24C6" w14:textId="77777777" w:rsidR="005E1F5F" w:rsidRPr="00BF7D9A" w:rsidRDefault="0021636D" w:rsidP="0021636D">
      <w:pPr>
        <w:pStyle w:val="NoSpacing"/>
        <w:rPr>
          <w:rFonts w:ascii="Arial" w:hAnsi="Arial" w:cs="Arial"/>
          <w:b/>
          <w:bCs/>
          <w:sz w:val="24"/>
          <w:szCs w:val="28"/>
        </w:rPr>
      </w:pPr>
      <w:r w:rsidRPr="0021636D">
        <w:rPr>
          <w:rFonts w:ascii="Arial" w:hAnsi="Arial" w:cs="Arial"/>
          <w:b/>
          <w:bCs/>
          <w:sz w:val="24"/>
          <w:szCs w:val="28"/>
        </w:rPr>
        <w:t>Breathe in a Calming Scent You Love</w:t>
      </w:r>
    </w:p>
    <w:p w14:paraId="036ED9A4" w14:textId="39EA44B2" w:rsidR="0021636D" w:rsidRPr="00BF7D9A" w:rsidRDefault="0021636D" w:rsidP="0021636D">
      <w:pPr>
        <w:pStyle w:val="NoSpacing"/>
        <w:rPr>
          <w:rFonts w:ascii="Arial" w:hAnsi="Arial" w:cs="Arial"/>
          <w:sz w:val="24"/>
          <w:szCs w:val="28"/>
        </w:rPr>
      </w:pPr>
      <w:r w:rsidRPr="0021636D">
        <w:rPr>
          <w:rFonts w:ascii="Arial" w:hAnsi="Arial" w:cs="Arial"/>
          <w:sz w:val="24"/>
          <w:szCs w:val="28"/>
        </w:rPr>
        <w:br/>
        <w:t>Scents have a powerful effect on the nervous system. Keep a small bottle of essential oil, a favorite lotion, or even a tea bag with a scent you love. When you feel overloaded, take a slow, deep breath while focusing on the calming aroma. Scents like lavender, vanilla, citrus, or peppermint can be especially grounding. Breathing in a scent you associate with peace or comfort can quickly help regulate your emotions. Choose a scent that feels personally soothing to you and use it as a portable anchor during busy days, noisy gatherings, or stressful transitions.</w:t>
      </w:r>
    </w:p>
    <w:p w14:paraId="7C58C4DD" w14:textId="77777777" w:rsidR="005E1F5F" w:rsidRPr="00BF7D9A" w:rsidRDefault="005E1F5F" w:rsidP="0021636D">
      <w:pPr>
        <w:pStyle w:val="NoSpacing"/>
        <w:rPr>
          <w:rFonts w:ascii="Arial" w:hAnsi="Arial" w:cs="Arial"/>
          <w:sz w:val="24"/>
          <w:szCs w:val="28"/>
        </w:rPr>
      </w:pPr>
    </w:p>
    <w:p w14:paraId="38F6DFF4" w14:textId="77777777" w:rsidR="005E1F5F" w:rsidRPr="0021636D" w:rsidRDefault="005E1F5F" w:rsidP="0021636D">
      <w:pPr>
        <w:pStyle w:val="NoSpacing"/>
        <w:rPr>
          <w:rFonts w:ascii="Arial" w:hAnsi="Arial" w:cs="Arial"/>
          <w:sz w:val="24"/>
          <w:szCs w:val="28"/>
        </w:rPr>
      </w:pPr>
    </w:p>
    <w:p w14:paraId="2C447C04" w14:textId="77777777" w:rsidR="005E1F5F" w:rsidRPr="00BF7D9A" w:rsidRDefault="0021636D" w:rsidP="0021636D">
      <w:pPr>
        <w:pStyle w:val="NoSpacing"/>
        <w:rPr>
          <w:rFonts w:ascii="Arial" w:hAnsi="Arial" w:cs="Arial"/>
          <w:b/>
          <w:bCs/>
          <w:sz w:val="24"/>
          <w:szCs w:val="28"/>
        </w:rPr>
      </w:pPr>
      <w:r w:rsidRPr="0021636D">
        <w:rPr>
          <w:rFonts w:ascii="Arial" w:hAnsi="Arial" w:cs="Arial"/>
          <w:b/>
          <w:bCs/>
          <w:sz w:val="24"/>
          <w:szCs w:val="28"/>
        </w:rPr>
        <w:t xml:space="preserve">Sip Something Warm </w:t>
      </w:r>
      <w:proofErr w:type="gramStart"/>
      <w:r w:rsidRPr="0021636D">
        <w:rPr>
          <w:rFonts w:ascii="Arial" w:hAnsi="Arial" w:cs="Arial"/>
          <w:b/>
          <w:bCs/>
          <w:sz w:val="24"/>
          <w:szCs w:val="28"/>
        </w:rPr>
        <w:t>With</w:t>
      </w:r>
      <w:proofErr w:type="gramEnd"/>
      <w:r w:rsidRPr="0021636D">
        <w:rPr>
          <w:rFonts w:ascii="Arial" w:hAnsi="Arial" w:cs="Arial"/>
          <w:b/>
          <w:bCs/>
          <w:sz w:val="24"/>
          <w:szCs w:val="28"/>
        </w:rPr>
        <w:t xml:space="preserve"> Full Attention</w:t>
      </w:r>
    </w:p>
    <w:p w14:paraId="4EA00FB1" w14:textId="71FA5965" w:rsidR="0021636D" w:rsidRPr="00BF7D9A" w:rsidRDefault="0021636D" w:rsidP="0021636D">
      <w:pPr>
        <w:pStyle w:val="NoSpacing"/>
        <w:rPr>
          <w:rFonts w:ascii="Arial" w:hAnsi="Arial" w:cs="Arial"/>
          <w:sz w:val="24"/>
          <w:szCs w:val="28"/>
        </w:rPr>
      </w:pPr>
      <w:r w:rsidRPr="0021636D">
        <w:rPr>
          <w:rFonts w:ascii="Arial" w:hAnsi="Arial" w:cs="Arial"/>
          <w:sz w:val="24"/>
          <w:szCs w:val="28"/>
        </w:rPr>
        <w:br/>
        <w:t xml:space="preserve">Slowing down to sip a warm drink with full attention can be a powerful sensory reset. Whether it is tea, coffee, cocoa, or warm water with lemon, the warmth and taste can bring you back to yourself. Feel the temperature, notice the aroma, and savor each sip. Let it be a deliberate, unrushed act. Giving your full awareness to </w:t>
      </w:r>
      <w:proofErr w:type="gramStart"/>
      <w:r w:rsidRPr="0021636D">
        <w:rPr>
          <w:rFonts w:ascii="Arial" w:hAnsi="Arial" w:cs="Arial"/>
          <w:sz w:val="24"/>
          <w:szCs w:val="28"/>
        </w:rPr>
        <w:t>a simple</w:t>
      </w:r>
      <w:proofErr w:type="gramEnd"/>
      <w:r w:rsidRPr="0021636D">
        <w:rPr>
          <w:rFonts w:ascii="Arial" w:hAnsi="Arial" w:cs="Arial"/>
          <w:sz w:val="24"/>
          <w:szCs w:val="28"/>
        </w:rPr>
        <w:t xml:space="preserve"> comfort helps break the cycle of rushing and reactivity. You can build small moments of </w:t>
      </w:r>
      <w:proofErr w:type="gramStart"/>
      <w:r w:rsidRPr="0021636D">
        <w:rPr>
          <w:rFonts w:ascii="Arial" w:hAnsi="Arial" w:cs="Arial"/>
          <w:sz w:val="24"/>
          <w:szCs w:val="28"/>
        </w:rPr>
        <w:t>mindful</w:t>
      </w:r>
      <w:proofErr w:type="gramEnd"/>
      <w:r w:rsidRPr="0021636D">
        <w:rPr>
          <w:rFonts w:ascii="Arial" w:hAnsi="Arial" w:cs="Arial"/>
          <w:sz w:val="24"/>
          <w:szCs w:val="28"/>
        </w:rPr>
        <w:t xml:space="preserve"> sipping into your holiday days to create pockets of calm in between activities or social events.</w:t>
      </w:r>
    </w:p>
    <w:p w14:paraId="421C4067" w14:textId="77777777" w:rsidR="005E1F5F" w:rsidRPr="00BF7D9A" w:rsidRDefault="005E1F5F" w:rsidP="0021636D">
      <w:pPr>
        <w:pStyle w:val="NoSpacing"/>
        <w:rPr>
          <w:rFonts w:ascii="Arial" w:hAnsi="Arial" w:cs="Arial"/>
          <w:sz w:val="24"/>
          <w:szCs w:val="28"/>
        </w:rPr>
      </w:pPr>
    </w:p>
    <w:p w14:paraId="2ABE395B" w14:textId="77777777" w:rsidR="005E1F5F" w:rsidRPr="0021636D" w:rsidRDefault="005E1F5F" w:rsidP="0021636D">
      <w:pPr>
        <w:pStyle w:val="NoSpacing"/>
        <w:rPr>
          <w:rFonts w:ascii="Arial" w:hAnsi="Arial" w:cs="Arial"/>
          <w:sz w:val="24"/>
          <w:szCs w:val="28"/>
        </w:rPr>
      </w:pPr>
    </w:p>
    <w:p w14:paraId="68279BEA" w14:textId="77777777" w:rsidR="005E1F5F" w:rsidRPr="00BF7D9A" w:rsidRDefault="0021636D" w:rsidP="0021636D">
      <w:pPr>
        <w:pStyle w:val="NoSpacing"/>
        <w:rPr>
          <w:rFonts w:ascii="Arial" w:hAnsi="Arial" w:cs="Arial"/>
          <w:b/>
          <w:bCs/>
          <w:sz w:val="24"/>
          <w:szCs w:val="28"/>
        </w:rPr>
      </w:pPr>
      <w:r w:rsidRPr="0021636D">
        <w:rPr>
          <w:rFonts w:ascii="Arial" w:hAnsi="Arial" w:cs="Arial"/>
          <w:b/>
          <w:bCs/>
          <w:sz w:val="24"/>
          <w:szCs w:val="28"/>
        </w:rPr>
        <w:t xml:space="preserve">Step Outside to Reconnect </w:t>
      </w:r>
      <w:proofErr w:type="gramStart"/>
      <w:r w:rsidRPr="0021636D">
        <w:rPr>
          <w:rFonts w:ascii="Arial" w:hAnsi="Arial" w:cs="Arial"/>
          <w:b/>
          <w:bCs/>
          <w:sz w:val="24"/>
          <w:szCs w:val="28"/>
        </w:rPr>
        <w:t>With</w:t>
      </w:r>
      <w:proofErr w:type="gramEnd"/>
      <w:r w:rsidRPr="0021636D">
        <w:rPr>
          <w:rFonts w:ascii="Arial" w:hAnsi="Arial" w:cs="Arial"/>
          <w:b/>
          <w:bCs/>
          <w:sz w:val="24"/>
          <w:szCs w:val="28"/>
        </w:rPr>
        <w:t xml:space="preserve"> Nature</w:t>
      </w:r>
    </w:p>
    <w:p w14:paraId="6D86CC18" w14:textId="5EAB2E99" w:rsidR="0021636D" w:rsidRPr="00BF7D9A" w:rsidRDefault="0021636D" w:rsidP="0021636D">
      <w:pPr>
        <w:pStyle w:val="NoSpacing"/>
        <w:rPr>
          <w:rFonts w:ascii="Arial" w:hAnsi="Arial" w:cs="Arial"/>
          <w:sz w:val="24"/>
          <w:szCs w:val="28"/>
        </w:rPr>
      </w:pPr>
      <w:r w:rsidRPr="0021636D">
        <w:rPr>
          <w:rFonts w:ascii="Arial" w:hAnsi="Arial" w:cs="Arial"/>
          <w:sz w:val="24"/>
          <w:szCs w:val="28"/>
        </w:rPr>
        <w:br/>
        <w:t>Nature is a reliable grounding tool, even when you only have a few minutes. Step outside and notice the air on your skin, the colors of the sky, the sound of wind or birds. Even in colder months, nature offers steady sensory input that can calm and regulate your system. You do not need to take a long walk. Just standing quietly outside for a few breaths can help reset your energy. Reconnecting with nature reminds you that you are part of something bigger and steadier than the temporary chaos of the holiday season.</w:t>
      </w:r>
    </w:p>
    <w:p w14:paraId="45F51C2C" w14:textId="77777777" w:rsidR="005E1F5F" w:rsidRPr="00BF7D9A" w:rsidRDefault="005E1F5F" w:rsidP="0021636D">
      <w:pPr>
        <w:pStyle w:val="NoSpacing"/>
        <w:rPr>
          <w:rFonts w:ascii="Arial" w:hAnsi="Arial" w:cs="Arial"/>
          <w:sz w:val="24"/>
          <w:szCs w:val="28"/>
        </w:rPr>
      </w:pPr>
    </w:p>
    <w:p w14:paraId="193E8F0E" w14:textId="77777777" w:rsidR="005E1F5F" w:rsidRPr="0021636D" w:rsidRDefault="005E1F5F" w:rsidP="0021636D">
      <w:pPr>
        <w:pStyle w:val="NoSpacing"/>
        <w:rPr>
          <w:rFonts w:ascii="Arial" w:hAnsi="Arial" w:cs="Arial"/>
          <w:sz w:val="24"/>
          <w:szCs w:val="28"/>
        </w:rPr>
      </w:pPr>
    </w:p>
    <w:p w14:paraId="54AF86A8" w14:textId="77777777" w:rsidR="005E1F5F" w:rsidRPr="00BF7D9A" w:rsidRDefault="0021636D" w:rsidP="0021636D">
      <w:pPr>
        <w:pStyle w:val="NoSpacing"/>
        <w:rPr>
          <w:rFonts w:ascii="Arial" w:hAnsi="Arial" w:cs="Arial"/>
          <w:b/>
          <w:bCs/>
          <w:sz w:val="24"/>
          <w:szCs w:val="28"/>
        </w:rPr>
      </w:pPr>
      <w:r w:rsidRPr="0021636D">
        <w:rPr>
          <w:rFonts w:ascii="Arial" w:hAnsi="Arial" w:cs="Arial"/>
          <w:b/>
          <w:bCs/>
          <w:sz w:val="24"/>
          <w:szCs w:val="28"/>
        </w:rPr>
        <w:t>Use Sound or Silence to Recenter</w:t>
      </w:r>
    </w:p>
    <w:p w14:paraId="6750A9E8" w14:textId="1002C0EA" w:rsidR="0021636D" w:rsidRPr="00BF7D9A" w:rsidRDefault="0021636D" w:rsidP="0021636D">
      <w:pPr>
        <w:pStyle w:val="NoSpacing"/>
        <w:rPr>
          <w:rFonts w:ascii="Arial" w:hAnsi="Arial" w:cs="Arial"/>
          <w:sz w:val="24"/>
          <w:szCs w:val="28"/>
        </w:rPr>
      </w:pPr>
      <w:r w:rsidRPr="0021636D">
        <w:rPr>
          <w:rFonts w:ascii="Arial" w:hAnsi="Arial" w:cs="Arial"/>
          <w:sz w:val="24"/>
          <w:szCs w:val="28"/>
        </w:rPr>
        <w:br/>
        <w:t xml:space="preserve">Sound can either stimulate or soothe depending on what you choose. If you feel scattered, put on calming music, nature sounds, or gentle instrumental tracks. If you are feeling overstimulated by too much noise, seek out silence whenever possible. Even a few minutes in a quiet room, a car, or outside can help your system reset. Being intentional with sound or silence helps bring you back to a centered, grounded state. Pay attention to what your body is asking </w:t>
      </w:r>
      <w:proofErr w:type="gramStart"/>
      <w:r w:rsidRPr="0021636D">
        <w:rPr>
          <w:rFonts w:ascii="Arial" w:hAnsi="Arial" w:cs="Arial"/>
          <w:sz w:val="24"/>
          <w:szCs w:val="28"/>
        </w:rPr>
        <w:t>for, and</w:t>
      </w:r>
      <w:proofErr w:type="gramEnd"/>
      <w:r w:rsidRPr="0021636D">
        <w:rPr>
          <w:rFonts w:ascii="Arial" w:hAnsi="Arial" w:cs="Arial"/>
          <w:sz w:val="24"/>
          <w:szCs w:val="28"/>
        </w:rPr>
        <w:t xml:space="preserve"> use sound wisely as a tool to regulate rather than as background noise.</w:t>
      </w:r>
    </w:p>
    <w:p w14:paraId="2AF11D10" w14:textId="77777777" w:rsidR="005E1F5F" w:rsidRPr="00BF7D9A" w:rsidRDefault="005E1F5F" w:rsidP="0021636D">
      <w:pPr>
        <w:pStyle w:val="NoSpacing"/>
        <w:rPr>
          <w:rFonts w:ascii="Arial" w:hAnsi="Arial" w:cs="Arial"/>
          <w:sz w:val="24"/>
          <w:szCs w:val="28"/>
        </w:rPr>
      </w:pPr>
    </w:p>
    <w:p w14:paraId="0FAB8161" w14:textId="77777777" w:rsidR="005E1F5F" w:rsidRPr="0021636D" w:rsidRDefault="005E1F5F" w:rsidP="0021636D">
      <w:pPr>
        <w:pStyle w:val="NoSpacing"/>
        <w:rPr>
          <w:rFonts w:ascii="Arial" w:hAnsi="Arial" w:cs="Arial"/>
          <w:sz w:val="24"/>
          <w:szCs w:val="28"/>
        </w:rPr>
      </w:pPr>
    </w:p>
    <w:p w14:paraId="28FFDCFC" w14:textId="77777777" w:rsidR="005E1F5F" w:rsidRPr="00BF7D9A" w:rsidRDefault="0021636D" w:rsidP="0021636D">
      <w:pPr>
        <w:pStyle w:val="NoSpacing"/>
        <w:rPr>
          <w:rFonts w:ascii="Arial" w:hAnsi="Arial" w:cs="Arial"/>
          <w:b/>
          <w:bCs/>
          <w:sz w:val="24"/>
          <w:szCs w:val="28"/>
        </w:rPr>
      </w:pPr>
      <w:r w:rsidRPr="0021636D">
        <w:rPr>
          <w:rFonts w:ascii="Arial" w:hAnsi="Arial" w:cs="Arial"/>
          <w:b/>
          <w:bCs/>
          <w:sz w:val="24"/>
          <w:szCs w:val="28"/>
        </w:rPr>
        <w:t xml:space="preserve">Keep a Small Sensory Anchor </w:t>
      </w:r>
      <w:proofErr w:type="gramStart"/>
      <w:r w:rsidRPr="0021636D">
        <w:rPr>
          <w:rFonts w:ascii="Arial" w:hAnsi="Arial" w:cs="Arial"/>
          <w:b/>
          <w:bCs/>
          <w:sz w:val="24"/>
          <w:szCs w:val="28"/>
        </w:rPr>
        <w:t>With</w:t>
      </w:r>
      <w:proofErr w:type="gramEnd"/>
      <w:r w:rsidRPr="0021636D">
        <w:rPr>
          <w:rFonts w:ascii="Arial" w:hAnsi="Arial" w:cs="Arial"/>
          <w:b/>
          <w:bCs/>
          <w:sz w:val="24"/>
          <w:szCs w:val="28"/>
        </w:rPr>
        <w:t xml:space="preserve"> You</w:t>
      </w:r>
    </w:p>
    <w:p w14:paraId="1C93066B" w14:textId="418F1405" w:rsidR="0021636D" w:rsidRPr="0021636D" w:rsidRDefault="0021636D" w:rsidP="0021636D">
      <w:pPr>
        <w:pStyle w:val="NoSpacing"/>
        <w:rPr>
          <w:rFonts w:ascii="Arial" w:hAnsi="Arial" w:cs="Arial"/>
          <w:sz w:val="24"/>
          <w:szCs w:val="28"/>
        </w:rPr>
      </w:pPr>
      <w:r w:rsidRPr="0021636D">
        <w:rPr>
          <w:rFonts w:ascii="Arial" w:hAnsi="Arial" w:cs="Arial"/>
          <w:sz w:val="24"/>
          <w:szCs w:val="28"/>
        </w:rPr>
        <w:lastRenderedPageBreak/>
        <w:br/>
        <w:t>Carrying a small sensory anchor with you can make grounding easier throughout the day. This could be a smooth stone, a soft piece of fabric, a calming essential oil roller, or a textured bracelet. When you feel overwhelmed, holding or touching your anchor gives you a direct connection back to your body and the present moment. Having a sensory anchor within easy reach offers reassurance that you can ground yourself anywhere, without needing to leave or change the environment. It is a simple, powerful way to carry a sense of stability through the busy holiday season.</w:t>
      </w:r>
    </w:p>
    <w:p w14:paraId="0D1B518C" w14:textId="4CE784F6" w:rsidR="002B38C7" w:rsidRPr="00BF7D9A" w:rsidRDefault="002B38C7" w:rsidP="0021636D">
      <w:pPr>
        <w:pStyle w:val="NoSpacing"/>
        <w:rPr>
          <w:rFonts w:ascii="Arial" w:hAnsi="Arial" w:cs="Arial"/>
          <w:sz w:val="24"/>
          <w:szCs w:val="28"/>
        </w:rPr>
      </w:pPr>
    </w:p>
    <w:sectPr w:rsidR="002B38C7" w:rsidRPr="00BF7D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590"/>
    <w:rsid w:val="000B1F8B"/>
    <w:rsid w:val="001261FC"/>
    <w:rsid w:val="0021636D"/>
    <w:rsid w:val="002806EA"/>
    <w:rsid w:val="002A4F65"/>
    <w:rsid w:val="002B38C7"/>
    <w:rsid w:val="00335F21"/>
    <w:rsid w:val="0048739A"/>
    <w:rsid w:val="005A6F80"/>
    <w:rsid w:val="005E1F5F"/>
    <w:rsid w:val="00636525"/>
    <w:rsid w:val="0099762C"/>
    <w:rsid w:val="00BF7D9A"/>
    <w:rsid w:val="00ED1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F6754"/>
  <w15:chartTrackingRefBased/>
  <w15:docId w15:val="{81439C78-E230-49D7-A601-C6BAE13A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15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15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15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15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15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15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15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15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15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D15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15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15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15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15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15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15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15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1590"/>
    <w:rPr>
      <w:rFonts w:eastAsiaTheme="majorEastAsia" w:cstheme="majorBidi"/>
      <w:color w:val="272727" w:themeColor="text1" w:themeTint="D8"/>
    </w:rPr>
  </w:style>
  <w:style w:type="paragraph" w:styleId="Title">
    <w:name w:val="Title"/>
    <w:basedOn w:val="Normal"/>
    <w:next w:val="Normal"/>
    <w:link w:val="TitleChar"/>
    <w:uiPriority w:val="10"/>
    <w:qFormat/>
    <w:rsid w:val="00ED15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15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15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15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1590"/>
    <w:pPr>
      <w:spacing w:before="160"/>
      <w:jc w:val="center"/>
    </w:pPr>
    <w:rPr>
      <w:i/>
      <w:iCs/>
      <w:color w:val="404040" w:themeColor="text1" w:themeTint="BF"/>
    </w:rPr>
  </w:style>
  <w:style w:type="character" w:customStyle="1" w:styleId="QuoteChar">
    <w:name w:val="Quote Char"/>
    <w:basedOn w:val="DefaultParagraphFont"/>
    <w:link w:val="Quote"/>
    <w:uiPriority w:val="29"/>
    <w:rsid w:val="00ED1590"/>
    <w:rPr>
      <w:i/>
      <w:iCs/>
      <w:color w:val="404040" w:themeColor="text1" w:themeTint="BF"/>
    </w:rPr>
  </w:style>
  <w:style w:type="paragraph" w:styleId="ListParagraph">
    <w:name w:val="List Paragraph"/>
    <w:basedOn w:val="Normal"/>
    <w:uiPriority w:val="34"/>
    <w:qFormat/>
    <w:rsid w:val="00ED1590"/>
    <w:pPr>
      <w:ind w:left="720"/>
      <w:contextualSpacing/>
    </w:pPr>
  </w:style>
  <w:style w:type="character" w:styleId="IntenseEmphasis">
    <w:name w:val="Intense Emphasis"/>
    <w:basedOn w:val="DefaultParagraphFont"/>
    <w:uiPriority w:val="21"/>
    <w:qFormat/>
    <w:rsid w:val="00ED1590"/>
    <w:rPr>
      <w:i/>
      <w:iCs/>
      <w:color w:val="0F4761" w:themeColor="accent1" w:themeShade="BF"/>
    </w:rPr>
  </w:style>
  <w:style w:type="paragraph" w:styleId="IntenseQuote">
    <w:name w:val="Intense Quote"/>
    <w:basedOn w:val="Normal"/>
    <w:next w:val="Normal"/>
    <w:link w:val="IntenseQuoteChar"/>
    <w:uiPriority w:val="30"/>
    <w:qFormat/>
    <w:rsid w:val="00ED15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1590"/>
    <w:rPr>
      <w:i/>
      <w:iCs/>
      <w:color w:val="0F4761" w:themeColor="accent1" w:themeShade="BF"/>
    </w:rPr>
  </w:style>
  <w:style w:type="character" w:styleId="IntenseReference">
    <w:name w:val="Intense Reference"/>
    <w:basedOn w:val="DefaultParagraphFont"/>
    <w:uiPriority w:val="32"/>
    <w:qFormat/>
    <w:rsid w:val="00ED159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0322">
      <w:bodyDiv w:val="1"/>
      <w:marLeft w:val="0"/>
      <w:marRight w:val="0"/>
      <w:marTop w:val="0"/>
      <w:marBottom w:val="0"/>
      <w:divBdr>
        <w:top w:val="none" w:sz="0" w:space="0" w:color="auto"/>
        <w:left w:val="none" w:sz="0" w:space="0" w:color="auto"/>
        <w:bottom w:val="none" w:sz="0" w:space="0" w:color="auto"/>
        <w:right w:val="none" w:sz="0" w:space="0" w:color="auto"/>
      </w:divBdr>
    </w:div>
    <w:div w:id="936329668">
      <w:bodyDiv w:val="1"/>
      <w:marLeft w:val="0"/>
      <w:marRight w:val="0"/>
      <w:marTop w:val="0"/>
      <w:marBottom w:val="0"/>
      <w:divBdr>
        <w:top w:val="none" w:sz="0" w:space="0" w:color="auto"/>
        <w:left w:val="none" w:sz="0" w:space="0" w:color="auto"/>
        <w:bottom w:val="none" w:sz="0" w:space="0" w:color="auto"/>
        <w:right w:val="none" w:sz="0" w:space="0" w:color="auto"/>
      </w:divBdr>
    </w:div>
    <w:div w:id="1434324239">
      <w:bodyDiv w:val="1"/>
      <w:marLeft w:val="0"/>
      <w:marRight w:val="0"/>
      <w:marTop w:val="0"/>
      <w:marBottom w:val="0"/>
      <w:divBdr>
        <w:top w:val="none" w:sz="0" w:space="0" w:color="auto"/>
        <w:left w:val="none" w:sz="0" w:space="0" w:color="auto"/>
        <w:bottom w:val="none" w:sz="0" w:space="0" w:color="auto"/>
        <w:right w:val="none" w:sz="0" w:space="0" w:color="auto"/>
      </w:divBdr>
    </w:div>
    <w:div w:id="197691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798</Words>
  <Characters>4553</Characters>
  <Application>Microsoft Office Word</Application>
  <DocSecurity>0</DocSecurity>
  <Lines>37</Lines>
  <Paragraphs>10</Paragraphs>
  <ScaleCrop>false</ScaleCrop>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2025-04-23T16:52:00Z</dcterms:created>
  <dcterms:modified xsi:type="dcterms:W3CDTF">2025-04-30T16:03:00Z</dcterms:modified>
</cp:coreProperties>
</file>